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はなたにけんせつかぶしきがいしゃ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花谷建設株式会社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はなたに　なおつぐ</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花谷　尚嗣</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559-0024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大阪市住之江区 新北島３丁目１番３３号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7120001031439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花谷建設公式ホームページ(会社情報&gt;DX方針)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ホームページ「DX方針」内に記載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https://www.hanatani.co.jp/about/dx/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建設業界を取り巻く経営環境は、少子高齢化に伴う労働力人口の減少、資材価格の高騰、法規制の高度化、働き方改革の進展等により大きく変化しており、企業としては生産性の向上と新たな付加価値の創出が喫緊の課題とな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においても、これらの課題に対応するため、DX（デジタル・トランスフォーメーション）の推進に取り組んでいます。具体的には、施工現場において施工管理ツールを導入し、工程・品質・安全管理の効率化を図ることで、現場作業の生産性向上に努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営業部門においては、ノーコードツールを活用した顧客情報および商談履歴の一元管理を実現し、営業活動の可視化と属人化の防止を進めています。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全社的な取組としてペーパーレス化を推進し、紙書類の電子化を進めることで、業務の効率化と情報共有の迅速化を図っています。今後も引き続き全社的なDXの推進を進め、業務プロセスの最適化と付加価値創出に努めるとともに、経営環境の変化にも柔軟に対応し、持続的な成長を実現できる企業体制の構築を目指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本公表内容は、取締役が発足させたDX推進プロジェクトに基づき作成され、取締役会により承認された。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花谷建設公式ホームページ(会社情報&gt;DX方針)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ホームページ「DX方針」内に記載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https://www.hanatani.co.jp/about/dx/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課題解決に向けてのデジタル活用およびデータ活用の方策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デジタル活用のための環境整備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ノーコードツールによるデータ管理・可視化の推進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施工管理ツール等の活用による現場業務の効率化・管理精度向上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安全管理：現場での安全パトロール結果やヒヤリハット事例等をデジタルで記録・共有し、安全衛生意識の向上に活用する。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品質管理：施工検査記録や写真管理をデジタル化し、品質不良の未然防止と是正措置の迅速化を図る。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工程管理：施工計画・実績をデジタル管理し、工程遅延の早期把握や適正な工期管理を実現する。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原価管理：受発注や予算実績管理をシステム化し、原価のリアルタイムな把握と収支管理の精度向上を図る。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顧客管理：顧客情報・商談履歴等を一元管理し、迅速かつ的確な顧客対応を実現する。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本公表内容は、取締役が発足させたDX推進プロジェクトに基づき作成され、取締役会により承認された。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花谷建設公式ホームページ(会社情報&gt;DX方針)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デジタル活用戦略推進体制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当社では、DX戦略を効果的に推進するための体制整備として、以下の取り組みを実施している。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DX推進プロジェクトの設置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デジタル化・DX推進に向けた社内横断のDX推進プロジェクトを設置し、各部門が直面する課題を持ち寄り、具体的な対応策の検討および実行を行っている。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定例・臨時のミーティング体制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月2回、社外専門家も参加する定例ミーティングを実施し、各部門のDX推進状況、課題進捗、改善施策等について意見交換および検討を行っている。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必要に応じて随時臨時の部門横断ミーティングを開催し、発生した課題への迅速な対応策の協議・実施を進めている。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社外情報の積極的収集と共有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DX関連の外部セミナー・講習会・他社事例研究会等に積極的に参加し、最新の技術動向・取組事例・法制度改正情報等の収集を行うとともに、社内における共有と活用を図っている。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プロジェクトメンバーの選定と人材育成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各部門において、実際の業務課題に直面している担当者を中心にプロジェクトチームを編成し、現場実務に即した実践的なDX施策の検討を進めている。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DX推進に関する新たな人材の育成・確保については、既存業務と兼務可能な範囲での社内教育および外部研修等を活用し、段階的に人材の裾野を広げている。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今後も経営層の関与のもと、全社的な体制強化と着実なPDCAサイクルによる取組継続を推進し、実効性の高いDX推進体制を構築していく。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花谷建設公式ホームページ(会社情報&gt;DX方針)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課題解決に向けてのデジタル活用およびデータ活用の方策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デジタル活用のための環境整備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社内インフラとしてのノーコードツール、施工管理ツール等の運用体制整備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各拠点・現場におけるWi-Fi環境の整備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管理部門・現場担当者へのPC・タブレット・スマートフォン等の端末配備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花谷建設公式ホームページ(会社情報&gt;DX方針)</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ホームページ「DX方針」内に記載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https://www.hanatani.co.jp/about/dx/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デジタル戦略達成度に関する指標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業務デジタル化率、部門間デジタル連携率、課題解決数、教育人材育成状況　など</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花谷建設公式ホームページ(会社情報)</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ホームページ「会社情報」内最下部に記載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https://www.hanatani.co.jp/about/</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建設業界は大きな転換期を迎えており、花谷建設でも従来のやり方だけでは作業所の負担軽減や成長が難しくなっています。そこで私たちはDXを重要な経営テーマとして掲げ、作業所の声に寄り添った「小さな一歩」から取り組みを進め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ノーコードツールの試験導入による業務の見直しや、AIを活用した議事録作成・情報整理など、日々の仕事を少しでも楽にし、生産性を高める取り組みが動き始めています。これらは働き方改革にもつながる大きな前進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DXは技術導入だけではなく、社員が安心して使え、仕事の質が高まると実感できる文化づくりです。 私たちはこれからも、作業所に寄り添い、社員とともに「次の当たり前」をつくりながら、地域に貢献できる企業であり続けていきます。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7gRdwwEU5vPRBbASm1ukme5IWtk+zQva5PwfZhRgw5UpjX5SIgx6lugIJS2MVjyBJZOhmLwOO9MjZlP2LWBVw==" w:salt="ed082/P01kqTLPOmoHr1C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